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CF432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08-331/26-270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B37C9D" w:rsidRPr="00B37C9D">
        <w:rPr>
          <w:rFonts w:ascii="Arial" w:hAnsi="Arial" w:cs="Arial"/>
          <w:bCs/>
          <w:color w:val="auto"/>
          <w:sz w:val="22"/>
          <w:szCs w:val="22"/>
          <w:lang w:val="hr-HR"/>
        </w:rPr>
        <w:t>09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03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DA0089">
        <w:rPr>
          <w:rFonts w:ascii="Arial" w:hAnsi="Arial" w:cs="Arial"/>
          <w:sz w:val="22"/>
          <w:szCs w:val="22"/>
        </w:rPr>
        <w:t>Fiksna r</w:t>
      </w:r>
      <w:r w:rsidR="00CF432C">
        <w:rPr>
          <w:rFonts w:ascii="Arial" w:hAnsi="Arial" w:cs="Arial"/>
          <w:sz w:val="22"/>
          <w:szCs w:val="22"/>
        </w:rPr>
        <w:t>adiokomunikaciona stanica „PG116</w:t>
      </w:r>
      <w:r w:rsidR="00DA0089">
        <w:rPr>
          <w:rFonts w:ascii="Arial" w:hAnsi="Arial" w:cs="Arial"/>
          <w:sz w:val="22"/>
          <w:szCs w:val="22"/>
        </w:rPr>
        <w:t xml:space="preserve"> </w:t>
      </w:r>
      <w:r w:rsidR="00CF432C">
        <w:rPr>
          <w:rFonts w:ascii="Arial" w:hAnsi="Arial" w:cs="Arial"/>
          <w:sz w:val="22"/>
          <w:szCs w:val="22"/>
        </w:rPr>
        <w:t>Zabjelo</w:t>
      </w:r>
      <w:r w:rsidR="005553B8">
        <w:rPr>
          <w:rFonts w:ascii="Arial" w:hAnsi="Arial" w:cs="Arial"/>
          <w:sz w:val="22"/>
          <w:szCs w:val="22"/>
        </w:rPr>
        <w:t xml:space="preserve">“, koja će biti postavljena na </w:t>
      </w:r>
      <w:r w:rsidR="00AF23B1">
        <w:rPr>
          <w:rFonts w:ascii="Arial" w:hAnsi="Arial" w:cs="Arial"/>
          <w:sz w:val="22"/>
          <w:szCs w:val="22"/>
        </w:rPr>
        <w:t>dijelu izgrađenog</w:t>
      </w:r>
      <w:r w:rsidR="00DA0089">
        <w:rPr>
          <w:rFonts w:ascii="Arial" w:hAnsi="Arial" w:cs="Arial"/>
          <w:sz w:val="22"/>
          <w:szCs w:val="22"/>
        </w:rPr>
        <w:t xml:space="preserve"> </w:t>
      </w:r>
      <w:r w:rsidR="00AF23B1">
        <w:rPr>
          <w:rFonts w:ascii="Arial" w:hAnsi="Arial" w:cs="Arial"/>
          <w:sz w:val="22"/>
          <w:szCs w:val="22"/>
        </w:rPr>
        <w:t>objekta</w:t>
      </w:r>
      <w:r w:rsidR="005553B8">
        <w:rPr>
          <w:rFonts w:ascii="Arial" w:hAnsi="Arial" w:cs="Arial"/>
          <w:sz w:val="22"/>
          <w:szCs w:val="22"/>
        </w:rPr>
        <w:t xml:space="preserve"> koji se nalazi na kat</w:t>
      </w:r>
      <w:r w:rsidR="00DA0089">
        <w:rPr>
          <w:rFonts w:ascii="Arial" w:hAnsi="Arial" w:cs="Arial"/>
          <w:sz w:val="22"/>
          <w:szCs w:val="22"/>
        </w:rPr>
        <w:t xml:space="preserve">astarskoj parceli broj </w:t>
      </w:r>
      <w:r w:rsidR="00CF432C">
        <w:rPr>
          <w:rFonts w:ascii="Arial" w:hAnsi="Arial" w:cs="Arial"/>
          <w:sz w:val="22"/>
          <w:szCs w:val="22"/>
        </w:rPr>
        <w:t>3966</w:t>
      </w:r>
      <w:r w:rsidR="00DA0089">
        <w:rPr>
          <w:rFonts w:ascii="Arial" w:hAnsi="Arial" w:cs="Arial"/>
          <w:sz w:val="22"/>
          <w:szCs w:val="22"/>
        </w:rPr>
        <w:t xml:space="preserve"> KO Podgorica </w:t>
      </w:r>
      <w:r w:rsidR="00CF432C">
        <w:rPr>
          <w:rFonts w:ascii="Arial" w:hAnsi="Arial" w:cs="Arial"/>
          <w:sz w:val="22"/>
          <w:szCs w:val="22"/>
        </w:rPr>
        <w:t>II</w:t>
      </w:r>
      <w:r w:rsidR="00DA0089">
        <w:rPr>
          <w:rFonts w:ascii="Arial" w:hAnsi="Arial" w:cs="Arial"/>
          <w:sz w:val="22"/>
          <w:szCs w:val="22"/>
        </w:rPr>
        <w:t>I</w:t>
      </w:r>
      <w:r w:rsidR="005553B8">
        <w:rPr>
          <w:rFonts w:ascii="Arial" w:hAnsi="Arial" w:cs="Arial"/>
          <w:sz w:val="22"/>
          <w:szCs w:val="22"/>
        </w:rPr>
        <w:t>, opština Podgorica</w:t>
      </w:r>
      <w:r w:rsidRPr="0090389C">
        <w:rPr>
          <w:rFonts w:ascii="Arial" w:hAnsi="Arial" w:cs="Arial"/>
          <w:sz w:val="22"/>
          <w:szCs w:val="22"/>
        </w:rPr>
        <w:t>, potrebna izrada elaborata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51AA8" w:rsidRPr="0026726F" w:rsidRDefault="00851AA8" w:rsidP="00851AA8">
      <w:pPr>
        <w:jc w:val="both"/>
        <w:rPr>
          <w:rFonts w:ascii="Arial" w:hAnsi="Arial" w:cs="Arial"/>
          <w:color w:val="000000" w:themeColor="text1"/>
        </w:rPr>
      </w:pPr>
      <w:r w:rsidRPr="0026726F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26726F">
        <w:rPr>
          <w:rFonts w:ascii="Arial" w:hAnsi="Arial" w:cs="Arial"/>
          <w:color w:val="000000" w:themeColor="text1"/>
        </w:rPr>
        <w:t>prirodu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predmetnog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objekta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6726F">
        <w:rPr>
          <w:rFonts w:ascii="Arial" w:hAnsi="Arial" w:cs="Arial"/>
          <w:color w:val="000000" w:themeColor="text1"/>
        </w:rPr>
        <w:t>posebno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kumulativni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uticaj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26726F">
        <w:rPr>
          <w:rFonts w:ascii="Arial" w:hAnsi="Arial" w:cs="Arial"/>
          <w:color w:val="000000" w:themeColor="text1"/>
        </w:rPr>
        <w:t>smislu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postojanja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opreme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drugih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operatera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na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projektnoj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lokaciji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. </w:t>
      </w:r>
    </w:p>
    <w:p w:rsidR="00851AA8" w:rsidRPr="0090389C" w:rsidRDefault="00851AA8" w:rsidP="00851AA8"/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95E61"/>
    <w:rsid w:val="001D6F48"/>
    <w:rsid w:val="0025317B"/>
    <w:rsid w:val="002618D7"/>
    <w:rsid w:val="00266BB3"/>
    <w:rsid w:val="00314C4E"/>
    <w:rsid w:val="00327D14"/>
    <w:rsid w:val="00336156"/>
    <w:rsid w:val="00356B7F"/>
    <w:rsid w:val="00365F50"/>
    <w:rsid w:val="003C3A7C"/>
    <w:rsid w:val="003D2571"/>
    <w:rsid w:val="005553B8"/>
    <w:rsid w:val="005E6F56"/>
    <w:rsid w:val="0074374B"/>
    <w:rsid w:val="00851AA8"/>
    <w:rsid w:val="0090389C"/>
    <w:rsid w:val="00930FB7"/>
    <w:rsid w:val="00942591"/>
    <w:rsid w:val="00947B72"/>
    <w:rsid w:val="00964823"/>
    <w:rsid w:val="009816FB"/>
    <w:rsid w:val="0098411E"/>
    <w:rsid w:val="009A523A"/>
    <w:rsid w:val="00A57D62"/>
    <w:rsid w:val="00AE2563"/>
    <w:rsid w:val="00AF23B1"/>
    <w:rsid w:val="00B22A35"/>
    <w:rsid w:val="00B37C9D"/>
    <w:rsid w:val="00B659EE"/>
    <w:rsid w:val="00B6781E"/>
    <w:rsid w:val="00B85E61"/>
    <w:rsid w:val="00BF15A9"/>
    <w:rsid w:val="00C14C0A"/>
    <w:rsid w:val="00CF432C"/>
    <w:rsid w:val="00D7496C"/>
    <w:rsid w:val="00D77ED3"/>
    <w:rsid w:val="00DA0089"/>
    <w:rsid w:val="00DB201C"/>
    <w:rsid w:val="00E30058"/>
    <w:rsid w:val="00EC7ECA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34</cp:revision>
  <dcterms:created xsi:type="dcterms:W3CDTF">2025-08-12T09:54:00Z</dcterms:created>
  <dcterms:modified xsi:type="dcterms:W3CDTF">2026-03-09T08:15:00Z</dcterms:modified>
</cp:coreProperties>
</file>