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5" w:rsidRPr="00D43607" w:rsidRDefault="00B34B95" w:rsidP="00A71007">
      <w:pPr>
        <w:spacing w:line="276" w:lineRule="auto"/>
        <w:rPr>
          <w:rFonts w:ascii="Arial" w:hAnsi="Arial" w:cs="Arial"/>
        </w:rPr>
      </w:pPr>
    </w:p>
    <w:p w:rsidR="00BD68CB" w:rsidRPr="006E745B" w:rsidRDefault="00BD68CB" w:rsidP="00BD68CB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6E745B">
        <w:rPr>
          <w:rFonts w:ascii="Arial" w:hAnsi="Arial" w:cs="Arial"/>
          <w:sz w:val="22"/>
          <w:szCs w:val="22"/>
          <w:lang w:val="sr-Latn-CS"/>
        </w:rPr>
        <w:t>Na</w:t>
      </w:r>
      <w:r w:rsidR="009D6A88">
        <w:rPr>
          <w:rFonts w:ascii="Arial" w:hAnsi="Arial" w:cs="Arial"/>
          <w:sz w:val="22"/>
          <w:szCs w:val="22"/>
          <w:lang w:val="sr-Latn-CS"/>
        </w:rPr>
        <w:t xml:space="preserve"> osnovu člana 14, a u vezi člana</w:t>
      </w:r>
      <w:r w:rsidRPr="006E745B">
        <w:rPr>
          <w:rFonts w:ascii="Arial" w:hAnsi="Arial" w:cs="Arial"/>
          <w:sz w:val="22"/>
          <w:szCs w:val="22"/>
          <w:lang w:val="sr-Latn-CS"/>
        </w:rPr>
        <w:t xml:space="preserve"> 28 Zakona o procjeni uticaja na životnu sredinu („Sl. list CG“, </w:t>
      </w:r>
      <w:r w:rsidRPr="006E745B">
        <w:rPr>
          <w:rFonts w:ascii="Arial" w:hAnsi="Arial" w:cs="Arial"/>
          <w:bCs/>
          <w:sz w:val="22"/>
          <w:szCs w:val="22"/>
          <w:lang w:val="sr-Latn-CS"/>
        </w:rPr>
        <w:t>br. 75/18</w:t>
      </w:r>
      <w:r w:rsidR="009D6A88">
        <w:rPr>
          <w:rFonts w:ascii="Arial" w:hAnsi="Arial" w:cs="Arial"/>
          <w:bCs/>
          <w:sz w:val="22"/>
          <w:szCs w:val="22"/>
          <w:lang w:val="sr-Latn-CS"/>
        </w:rPr>
        <w:t>, 084/24</w:t>
      </w:r>
      <w:r w:rsidRPr="006E745B">
        <w:rPr>
          <w:rFonts w:ascii="Arial" w:hAnsi="Arial" w:cs="Arial"/>
          <w:sz w:val="22"/>
          <w:szCs w:val="22"/>
          <w:lang w:val="sr-Latn-CS"/>
        </w:rPr>
        <w:t>), Sekretarijat za planiranje prostora i održivi razvoj Glavnog grada Podgorica</w:t>
      </w:r>
    </w:p>
    <w:p w:rsidR="00BD68CB" w:rsidRPr="006E745B" w:rsidRDefault="00BD68CB" w:rsidP="00BD68CB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D68CB" w:rsidRPr="006E745B" w:rsidRDefault="00BD68CB" w:rsidP="00BD68CB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6E745B">
        <w:rPr>
          <w:rFonts w:ascii="Arial" w:hAnsi="Arial" w:cs="Arial"/>
          <w:sz w:val="22"/>
          <w:szCs w:val="22"/>
          <w:lang w:val="sr-Latn-CS"/>
        </w:rPr>
        <w:t>OBAVJEŠTAVA</w:t>
      </w:r>
    </w:p>
    <w:p w:rsidR="00BD68CB" w:rsidRPr="00CF12B4" w:rsidRDefault="00BD68CB" w:rsidP="00CF12B4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6E745B">
        <w:rPr>
          <w:rFonts w:ascii="Arial" w:hAnsi="Arial" w:cs="Arial"/>
          <w:sz w:val="22"/>
          <w:szCs w:val="22"/>
          <w:lang w:val="sr-Latn-CS"/>
        </w:rPr>
        <w:t>zainteresovanu javnost</w:t>
      </w:r>
      <w:bookmarkStart w:id="0" w:name="_GoBack"/>
    </w:p>
    <w:p w:rsidR="00BD68CB" w:rsidRPr="006E745B" w:rsidRDefault="00BD68CB" w:rsidP="00BD68CB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BD68CB" w:rsidRPr="006E745B" w:rsidRDefault="00BD68CB" w:rsidP="00BD68C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da je nosiocu projekta </w:t>
      </w:r>
      <w:r>
        <w:rPr>
          <w:rFonts w:ascii="Arial" w:hAnsi="Arial" w:cs="Arial"/>
          <w:sz w:val="22"/>
          <w:szCs w:val="22"/>
        </w:rPr>
        <w:t>„7 AVGUST“</w:t>
      </w:r>
      <w:r w:rsidRPr="00C255A4">
        <w:rPr>
          <w:rFonts w:ascii="Arial" w:hAnsi="Arial" w:cs="Arial"/>
          <w:sz w:val="22"/>
          <w:szCs w:val="22"/>
        </w:rPr>
        <w:t xml:space="preserve"> d.o.o.</w:t>
      </w:r>
      <w:r w:rsidR="009D6A88">
        <w:rPr>
          <w:rFonts w:ascii="Arial" w:hAnsi="Arial" w:cs="Arial"/>
          <w:sz w:val="22"/>
          <w:szCs w:val="22"/>
        </w:rPr>
        <w:t xml:space="preserve"> Podgorica</w:t>
      </w:r>
      <w:r>
        <w:rPr>
          <w:rFonts w:ascii="Arial" w:hAnsi="Arial" w:cs="Arial"/>
          <w:sz w:val="22"/>
          <w:szCs w:val="22"/>
        </w:rPr>
        <w:t xml:space="preserve"> 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donijeto Rješenje broj: UPI 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08-331/24-</w:t>
      </w:r>
      <w:r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610 </w:t>
      </w:r>
      <w:r w:rsidR="009D6A88">
        <w:rPr>
          <w:rFonts w:ascii="Arial" w:hAnsi="Arial" w:cs="Arial"/>
          <w:bCs/>
          <w:color w:val="000000" w:themeColor="text1"/>
          <w:sz w:val="22"/>
          <w:szCs w:val="22"/>
        </w:rPr>
        <w:t xml:space="preserve">od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15. januara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2025</w:t>
      </w:r>
      <w:r w:rsidR="009D6A88">
        <w:rPr>
          <w:rFonts w:ascii="Arial" w:hAnsi="Arial" w:cs="Arial"/>
          <w:bCs/>
          <w:color w:val="000000" w:themeColor="text1"/>
          <w:sz w:val="22"/>
          <w:szCs w:val="22"/>
        </w:rPr>
        <w:t xml:space="preserve">. godine, 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kojim je odlučeno </w:t>
      </w:r>
      <w:r w:rsidR="009D6A88">
        <w:rPr>
          <w:rFonts w:ascii="Arial" w:hAnsi="Arial" w:cs="Arial"/>
          <w:bCs/>
          <w:color w:val="000000" w:themeColor="text1"/>
          <w:sz w:val="22"/>
          <w:szCs w:val="22"/>
        </w:rPr>
        <w:t xml:space="preserve">da </w:t>
      </w:r>
      <w:r>
        <w:rPr>
          <w:rFonts w:ascii="Arial" w:hAnsi="Arial" w:cs="Arial"/>
          <w:sz w:val="22"/>
        </w:rPr>
        <w:t>za privremeni objekat za eksploataciju prirodnih sirovina, skladištenje i proizvodnju – montažna hala i hangar</w:t>
      </w:r>
      <w:r w:rsidR="009D6A8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koji se  planira na dijelu katastarskih pa</w:t>
      </w:r>
      <w:r w:rsidR="009D6A88">
        <w:rPr>
          <w:rFonts w:ascii="Arial" w:hAnsi="Arial" w:cs="Arial"/>
          <w:sz w:val="22"/>
        </w:rPr>
        <w:t>rcela 4711/1 i 4711/2 KO Tološi,</w:t>
      </w:r>
      <w:r>
        <w:rPr>
          <w:rFonts w:ascii="Arial" w:hAnsi="Arial" w:cs="Arial"/>
          <w:sz w:val="22"/>
        </w:rPr>
        <w:t xml:space="preserve"> opština Podgorica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nije </w:t>
      </w:r>
      <w:r w:rsidRPr="006E745B">
        <w:rPr>
          <w:rFonts w:ascii="Arial" w:hAnsi="Arial" w:cs="Arial"/>
          <w:color w:val="auto"/>
          <w:sz w:val="22"/>
          <w:szCs w:val="22"/>
        </w:rPr>
        <w:t xml:space="preserve"> </w:t>
      </w:r>
      <w:r w:rsidRPr="006E745B">
        <w:rPr>
          <w:rFonts w:ascii="Arial" w:hAnsi="Arial" w:cs="Arial"/>
          <w:color w:val="000000" w:themeColor="text1"/>
          <w:sz w:val="22"/>
          <w:szCs w:val="22"/>
        </w:rPr>
        <w:t xml:space="preserve">potrebna izrada </w:t>
      </w:r>
      <w:r w:rsidR="00CF12B4">
        <w:rPr>
          <w:rFonts w:ascii="Arial" w:hAnsi="Arial" w:cs="Arial"/>
          <w:color w:val="000000" w:themeColor="text1"/>
          <w:sz w:val="22"/>
          <w:szCs w:val="22"/>
        </w:rPr>
        <w:t>elaborata o procjeni uticaja  na životnu sredinu.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BD68CB" w:rsidRPr="006E745B" w:rsidRDefault="00BD68CB" w:rsidP="00BD68C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bookmarkEnd w:id="0"/>
    <w:p w:rsidR="009054C2" w:rsidRDefault="009054C2" w:rsidP="009054C2">
      <w:pPr>
        <w:spacing w:line="276" w:lineRule="auto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Predmetnim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Rješenjem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utvrđeno</w:t>
      </w:r>
      <w:proofErr w:type="spellEnd"/>
      <w:r>
        <w:rPr>
          <w:rFonts w:ascii="Arial" w:hAnsi="Arial" w:cs="Arial"/>
          <w:sz w:val="22"/>
        </w:rPr>
        <w:t xml:space="preserve"> je, </w:t>
      </w:r>
      <w:proofErr w:type="spellStart"/>
      <w:r>
        <w:rPr>
          <w:rFonts w:ascii="Arial" w:hAnsi="Arial" w:cs="Arial"/>
          <w:sz w:val="22"/>
        </w:rPr>
        <w:t>između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ostalog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da</w:t>
      </w:r>
      <w:proofErr w:type="spellEnd"/>
      <w:r>
        <w:rPr>
          <w:rFonts w:ascii="Arial" w:hAnsi="Arial" w:cs="Arial"/>
          <w:sz w:val="22"/>
        </w:rPr>
        <w:t xml:space="preserve"> je </w:t>
      </w:r>
      <w:proofErr w:type="spellStart"/>
      <w:r>
        <w:rPr>
          <w:rFonts w:ascii="Arial" w:hAnsi="Arial" w:cs="Arial"/>
          <w:sz w:val="22"/>
        </w:rPr>
        <w:t>Nosilac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projekta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dužan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prilikom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realizacije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funkcionisanja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predmetnog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projekta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realizuje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mjere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navedene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dokumentaciji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odlučivanje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potrebi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izrade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elaborata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procjene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uticaja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životnu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sredinu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="0001686E">
        <w:rPr>
          <w:rFonts w:ascii="Arial" w:hAnsi="Arial" w:cs="Arial"/>
          <w:sz w:val="22"/>
        </w:rPr>
        <w:t>donijetom</w:t>
      </w:r>
      <w:proofErr w:type="spellEnd"/>
      <w:r w:rsidR="0001686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Rješenju</w:t>
      </w:r>
      <w:proofErr w:type="spellEnd"/>
      <w:proofErr w:type="gramEnd"/>
      <w:r>
        <w:rPr>
          <w:rFonts w:ascii="Arial" w:hAnsi="Arial" w:cs="Arial"/>
          <w:sz w:val="22"/>
        </w:rPr>
        <w:t xml:space="preserve">.  </w:t>
      </w:r>
    </w:p>
    <w:p w:rsidR="009054C2" w:rsidRDefault="009054C2" w:rsidP="009054C2">
      <w:pPr>
        <w:spacing w:line="276" w:lineRule="auto"/>
        <w:jc w:val="both"/>
        <w:rPr>
          <w:rFonts w:ascii="Arial" w:hAnsi="Arial" w:cs="Arial"/>
          <w:sz w:val="22"/>
        </w:rPr>
      </w:pPr>
    </w:p>
    <w:p w:rsidR="00BD68CB" w:rsidRPr="0001686E" w:rsidRDefault="00BD68CB" w:rsidP="00BD68CB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</w:p>
    <w:p w:rsidR="00B34B95" w:rsidRDefault="00B34B95" w:rsidP="00A71007">
      <w:pPr>
        <w:spacing w:line="276" w:lineRule="auto"/>
      </w:pPr>
    </w:p>
    <w:p w:rsidR="001C2C80" w:rsidRPr="00D43607" w:rsidRDefault="00B34B95">
      <w:pPr>
        <w:rPr>
          <w:rFonts w:ascii="Arial" w:hAnsi="Arial" w:cs="Arial"/>
        </w:rPr>
      </w:pPr>
      <w:r>
        <w:t xml:space="preserve"> </w:t>
      </w:r>
    </w:p>
    <w:sectPr w:rsidR="001C2C80" w:rsidRPr="00D43607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30B"/>
    <w:multiLevelType w:val="hybridMultilevel"/>
    <w:tmpl w:val="E7AE8ED8"/>
    <w:lvl w:ilvl="0" w:tplc="7494E6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4B95"/>
    <w:rsid w:val="0001686E"/>
    <w:rsid w:val="000229E8"/>
    <w:rsid w:val="0003255B"/>
    <w:rsid w:val="00051416"/>
    <w:rsid w:val="000522BA"/>
    <w:rsid w:val="00071D09"/>
    <w:rsid w:val="000726AB"/>
    <w:rsid w:val="000806A4"/>
    <w:rsid w:val="000E11B9"/>
    <w:rsid w:val="000E2468"/>
    <w:rsid w:val="000E289F"/>
    <w:rsid w:val="00112580"/>
    <w:rsid w:val="001572BC"/>
    <w:rsid w:val="001C2C80"/>
    <w:rsid w:val="001D28B4"/>
    <w:rsid w:val="001E1C8D"/>
    <w:rsid w:val="00245EC2"/>
    <w:rsid w:val="0026006C"/>
    <w:rsid w:val="002D3DE3"/>
    <w:rsid w:val="002D6452"/>
    <w:rsid w:val="002D7AA8"/>
    <w:rsid w:val="002F06B2"/>
    <w:rsid w:val="003104D2"/>
    <w:rsid w:val="00354EB8"/>
    <w:rsid w:val="00371ADB"/>
    <w:rsid w:val="00394479"/>
    <w:rsid w:val="003E223A"/>
    <w:rsid w:val="003E75FB"/>
    <w:rsid w:val="004013DA"/>
    <w:rsid w:val="00403A0E"/>
    <w:rsid w:val="004057D0"/>
    <w:rsid w:val="0046190C"/>
    <w:rsid w:val="0046536C"/>
    <w:rsid w:val="00471E15"/>
    <w:rsid w:val="0048772D"/>
    <w:rsid w:val="00487C5B"/>
    <w:rsid w:val="004A4E50"/>
    <w:rsid w:val="004B36BB"/>
    <w:rsid w:val="004C505C"/>
    <w:rsid w:val="004F2406"/>
    <w:rsid w:val="00573058"/>
    <w:rsid w:val="005B054B"/>
    <w:rsid w:val="005D22DE"/>
    <w:rsid w:val="005E6D97"/>
    <w:rsid w:val="00602B8A"/>
    <w:rsid w:val="00606755"/>
    <w:rsid w:val="006375BF"/>
    <w:rsid w:val="0066171A"/>
    <w:rsid w:val="00685F9C"/>
    <w:rsid w:val="006B182B"/>
    <w:rsid w:val="006B7022"/>
    <w:rsid w:val="006C30C8"/>
    <w:rsid w:val="006D36AA"/>
    <w:rsid w:val="006D75BC"/>
    <w:rsid w:val="006D78B0"/>
    <w:rsid w:val="006F4E2B"/>
    <w:rsid w:val="00702AF1"/>
    <w:rsid w:val="00746233"/>
    <w:rsid w:val="00756DCB"/>
    <w:rsid w:val="00763145"/>
    <w:rsid w:val="0079372B"/>
    <w:rsid w:val="007B77E6"/>
    <w:rsid w:val="007F1263"/>
    <w:rsid w:val="00811C0A"/>
    <w:rsid w:val="00863076"/>
    <w:rsid w:val="00864619"/>
    <w:rsid w:val="00891A3B"/>
    <w:rsid w:val="00892AE7"/>
    <w:rsid w:val="008B083F"/>
    <w:rsid w:val="008D5530"/>
    <w:rsid w:val="008E58B6"/>
    <w:rsid w:val="008F727F"/>
    <w:rsid w:val="009054C2"/>
    <w:rsid w:val="009561EF"/>
    <w:rsid w:val="00976794"/>
    <w:rsid w:val="009825D6"/>
    <w:rsid w:val="009A7CCA"/>
    <w:rsid w:val="009C7331"/>
    <w:rsid w:val="009D6A88"/>
    <w:rsid w:val="00A71007"/>
    <w:rsid w:val="00A755A3"/>
    <w:rsid w:val="00A95331"/>
    <w:rsid w:val="00A961E6"/>
    <w:rsid w:val="00AA07BF"/>
    <w:rsid w:val="00AB3339"/>
    <w:rsid w:val="00AE177C"/>
    <w:rsid w:val="00AE2F28"/>
    <w:rsid w:val="00AE4ACC"/>
    <w:rsid w:val="00AF7ABF"/>
    <w:rsid w:val="00AF7B1D"/>
    <w:rsid w:val="00B34B95"/>
    <w:rsid w:val="00B962B9"/>
    <w:rsid w:val="00BB2195"/>
    <w:rsid w:val="00BC6028"/>
    <w:rsid w:val="00BD68CB"/>
    <w:rsid w:val="00C216AC"/>
    <w:rsid w:val="00C255A4"/>
    <w:rsid w:val="00C34CDA"/>
    <w:rsid w:val="00C62D75"/>
    <w:rsid w:val="00C677FB"/>
    <w:rsid w:val="00C87609"/>
    <w:rsid w:val="00CB7D08"/>
    <w:rsid w:val="00CC5E63"/>
    <w:rsid w:val="00CE26DF"/>
    <w:rsid w:val="00CF12B4"/>
    <w:rsid w:val="00D17654"/>
    <w:rsid w:val="00D43607"/>
    <w:rsid w:val="00D456BC"/>
    <w:rsid w:val="00D50342"/>
    <w:rsid w:val="00D655CD"/>
    <w:rsid w:val="00D81335"/>
    <w:rsid w:val="00D863FB"/>
    <w:rsid w:val="00DB2331"/>
    <w:rsid w:val="00E32EEA"/>
    <w:rsid w:val="00E40DF3"/>
    <w:rsid w:val="00E42945"/>
    <w:rsid w:val="00E648AA"/>
    <w:rsid w:val="00E84A16"/>
    <w:rsid w:val="00E949B2"/>
    <w:rsid w:val="00F0018E"/>
    <w:rsid w:val="00F032A1"/>
    <w:rsid w:val="00F06120"/>
    <w:rsid w:val="00F16B09"/>
    <w:rsid w:val="00F17A3C"/>
    <w:rsid w:val="00FC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mbaljevic</cp:lastModifiedBy>
  <cp:revision>66</cp:revision>
  <cp:lastPrinted>2024-12-26T12:51:00Z</cp:lastPrinted>
  <dcterms:created xsi:type="dcterms:W3CDTF">2022-11-29T11:00:00Z</dcterms:created>
  <dcterms:modified xsi:type="dcterms:W3CDTF">2025-01-20T09:43:00Z</dcterms:modified>
</cp:coreProperties>
</file>